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D1" w:rsidRPr="00727142" w:rsidRDefault="007401D1" w:rsidP="00635A8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142">
        <w:rPr>
          <w:rFonts w:ascii="Times New Roman" w:hAnsi="Times New Roman" w:cs="Times New Roman"/>
          <w:b/>
          <w:sz w:val="26"/>
          <w:szCs w:val="26"/>
        </w:rPr>
        <w:t>Уважаемые коллеги! Прос</w:t>
      </w:r>
      <w:r w:rsidR="007F3E4E" w:rsidRPr="00727142">
        <w:rPr>
          <w:rFonts w:ascii="Times New Roman" w:hAnsi="Times New Roman" w:cs="Times New Roman"/>
          <w:b/>
          <w:sz w:val="26"/>
          <w:szCs w:val="26"/>
        </w:rPr>
        <w:t>ьба</w:t>
      </w:r>
      <w:r w:rsidRPr="00727142">
        <w:rPr>
          <w:rFonts w:ascii="Times New Roman" w:hAnsi="Times New Roman" w:cs="Times New Roman"/>
          <w:b/>
          <w:sz w:val="26"/>
          <w:szCs w:val="26"/>
        </w:rPr>
        <w:t xml:space="preserve"> заблаговременно</w:t>
      </w:r>
      <w:r w:rsidRPr="00727142">
        <w:rPr>
          <w:rFonts w:ascii="Times New Roman" w:hAnsi="Times New Roman" w:cs="Times New Roman"/>
          <w:b/>
          <w:sz w:val="26"/>
          <w:szCs w:val="26"/>
        </w:rPr>
        <w:br/>
        <w:t xml:space="preserve"> беспокоиться об оформлении экспертного заключения!</w:t>
      </w:r>
    </w:p>
    <w:p w:rsidR="007401D1" w:rsidRPr="00727142" w:rsidRDefault="007401D1" w:rsidP="00635A8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2714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Заключение оформляется </w:t>
      </w:r>
      <w:r w:rsidRPr="0072714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не менее 2-х дней</w:t>
      </w:r>
      <w:r w:rsidRPr="00727142">
        <w:rPr>
          <w:rFonts w:ascii="Times New Roman" w:hAnsi="Times New Roman" w:cs="Times New Roman"/>
          <w:b/>
          <w:color w:val="FF0000"/>
          <w:sz w:val="26"/>
          <w:szCs w:val="26"/>
        </w:rPr>
        <w:t>!</w:t>
      </w:r>
    </w:p>
    <w:p w:rsidR="007401D1" w:rsidRPr="00727142" w:rsidRDefault="007401D1" w:rsidP="00635A8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142">
        <w:rPr>
          <w:rFonts w:ascii="Times New Roman" w:hAnsi="Times New Roman" w:cs="Times New Roman"/>
          <w:b/>
          <w:sz w:val="26"/>
          <w:szCs w:val="26"/>
        </w:rPr>
        <w:t xml:space="preserve">Два раза в неделю (вторник, четверг, после 13.00) </w:t>
      </w:r>
    </w:p>
    <w:p w:rsidR="007401D1" w:rsidRPr="00727142" w:rsidRDefault="007401D1" w:rsidP="00635A81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142">
        <w:rPr>
          <w:rFonts w:ascii="Times New Roman" w:hAnsi="Times New Roman" w:cs="Times New Roman"/>
          <w:b/>
          <w:sz w:val="26"/>
          <w:szCs w:val="26"/>
        </w:rPr>
        <w:t>заключение относится на подпись проректору.</w:t>
      </w:r>
    </w:p>
    <w:p w:rsidR="0055151D" w:rsidRPr="00727142" w:rsidRDefault="00237B00" w:rsidP="007F3E4E">
      <w:pPr>
        <w:spacing w:after="120"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727142">
        <w:rPr>
          <w:rFonts w:ascii="Times New Roman" w:hAnsi="Times New Roman" w:cs="Times New Roman"/>
          <w:b/>
          <w:color w:val="002060"/>
          <w:sz w:val="26"/>
          <w:szCs w:val="26"/>
        </w:rPr>
        <w:t>Руководство по работе с шаблонами экспертных заключений:</w:t>
      </w:r>
    </w:p>
    <w:p w:rsidR="00237B00" w:rsidRPr="00727142" w:rsidRDefault="00237B00" w:rsidP="007F3E4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>Скачать шаблон экспертного заключения:</w:t>
      </w:r>
    </w:p>
    <w:p w:rsidR="00237B00" w:rsidRPr="00727142" w:rsidRDefault="00237B00" w:rsidP="007F3E4E">
      <w:pPr>
        <w:pStyle w:val="a3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 xml:space="preserve">– «ЭЗ эксперт» – шаблон документа </w:t>
      </w:r>
      <w:proofErr w:type="gramStart"/>
      <w:r w:rsidRPr="00727142">
        <w:rPr>
          <w:rFonts w:ascii="Times New Roman" w:hAnsi="Times New Roman" w:cs="Times New Roman"/>
          <w:sz w:val="26"/>
          <w:szCs w:val="26"/>
        </w:rPr>
        <w:t>для  руководителя</w:t>
      </w:r>
      <w:proofErr w:type="gramEnd"/>
      <w:r w:rsidRPr="00727142">
        <w:rPr>
          <w:rFonts w:ascii="Times New Roman" w:hAnsi="Times New Roman" w:cs="Times New Roman"/>
          <w:sz w:val="26"/>
          <w:szCs w:val="26"/>
        </w:rPr>
        <w:t>-эксперта;</w:t>
      </w:r>
    </w:p>
    <w:p w:rsidR="00237B00" w:rsidRPr="00727142" w:rsidRDefault="00237B00" w:rsidP="007F3E4E">
      <w:pPr>
        <w:pStyle w:val="a3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 xml:space="preserve">– «ЭЗ комиссия» – шаблон документа </w:t>
      </w:r>
      <w:proofErr w:type="gramStart"/>
      <w:r w:rsidRPr="00727142">
        <w:rPr>
          <w:rFonts w:ascii="Times New Roman" w:hAnsi="Times New Roman" w:cs="Times New Roman"/>
          <w:sz w:val="26"/>
          <w:szCs w:val="26"/>
        </w:rPr>
        <w:t>для  экспертной</w:t>
      </w:r>
      <w:proofErr w:type="gramEnd"/>
      <w:r w:rsidRPr="00727142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:rsidR="00237B00" w:rsidRPr="00727142" w:rsidRDefault="00237B00" w:rsidP="007F3E4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>Создать на основе шаблона свой документ.</w:t>
      </w:r>
    </w:p>
    <w:p w:rsidR="00EC5429" w:rsidRPr="00727142" w:rsidRDefault="00EC5429" w:rsidP="007F3E4E">
      <w:pPr>
        <w:pStyle w:val="a3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 xml:space="preserve">Перемещение по полям заполнения с помощью клавиши табуляции </w:t>
      </w:r>
      <w:r w:rsidRPr="00727142">
        <w:rPr>
          <w:rFonts w:ascii="Times New Roman" w:hAnsi="Times New Roman" w:cs="Times New Roman"/>
          <w:i/>
          <w:sz w:val="26"/>
          <w:szCs w:val="26"/>
          <w:lang w:val="en-US"/>
        </w:rPr>
        <w:t>Tab</w:t>
      </w:r>
    </w:p>
    <w:p w:rsidR="00237B00" w:rsidRPr="00727142" w:rsidRDefault="00237B00" w:rsidP="007F3E4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>При заполнении документа для руководителя эксперта:</w:t>
      </w:r>
    </w:p>
    <w:p w:rsidR="00237B00" w:rsidRPr="00727142" w:rsidRDefault="00237B00" w:rsidP="00727142">
      <w:pPr>
        <w:pStyle w:val="a3"/>
        <w:spacing w:after="12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 xml:space="preserve">– ввести в поля по порядку наименование (в родительном падеже) и название материалов, например, </w:t>
      </w:r>
      <w:r w:rsidRPr="00727142">
        <w:rPr>
          <w:rFonts w:ascii="Times New Roman" w:hAnsi="Times New Roman" w:cs="Times New Roman"/>
          <w:i/>
          <w:sz w:val="26"/>
          <w:szCs w:val="26"/>
        </w:rPr>
        <w:t>статьи «Разработка стабилизатора»</w:t>
      </w:r>
    </w:p>
    <w:p w:rsidR="00635A81" w:rsidRPr="00727142" w:rsidRDefault="00635A81" w:rsidP="00635A81">
      <w:pPr>
        <w:spacing w:after="120" w:line="240" w:lineRule="auto"/>
        <w:ind w:left="851"/>
        <w:jc w:val="center"/>
        <w:rPr>
          <w:rFonts w:ascii="Times New Roman" w:hAnsi="Times New Roman" w:cs="Times New Roman"/>
          <w:b/>
          <w:color w:val="CC3399"/>
          <w:sz w:val="26"/>
          <w:szCs w:val="26"/>
          <w:u w:val="single"/>
        </w:rPr>
      </w:pPr>
      <w:r w:rsidRPr="00727142">
        <w:rPr>
          <w:rFonts w:ascii="Times New Roman" w:hAnsi="Times New Roman" w:cs="Times New Roman"/>
          <w:b/>
          <w:color w:val="CC3399"/>
          <w:sz w:val="26"/>
          <w:szCs w:val="26"/>
          <w:u w:val="single"/>
        </w:rPr>
        <w:t>В случае англоязычного названия статьи обязательно в скобках указать</w:t>
      </w:r>
      <w:r w:rsidRPr="00727142">
        <w:rPr>
          <w:rFonts w:ascii="Times New Roman" w:hAnsi="Times New Roman" w:cs="Times New Roman"/>
          <w:b/>
          <w:color w:val="CC3399"/>
          <w:sz w:val="26"/>
          <w:szCs w:val="26"/>
          <w:u w:val="single"/>
        </w:rPr>
        <w:br/>
        <w:t xml:space="preserve"> русский вариант названия.</w:t>
      </w:r>
    </w:p>
    <w:p w:rsidR="00237B00" w:rsidRPr="00727142" w:rsidRDefault="00237B00" w:rsidP="00727142">
      <w:pPr>
        <w:pStyle w:val="a3"/>
        <w:spacing w:after="12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 xml:space="preserve">– Ф.И.О. автора/ авторов (в родительном падеже), </w:t>
      </w:r>
      <w:proofErr w:type="gramStart"/>
      <w:r w:rsidRPr="00727142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727142">
        <w:rPr>
          <w:rFonts w:ascii="Times New Roman" w:hAnsi="Times New Roman" w:cs="Times New Roman"/>
          <w:sz w:val="26"/>
          <w:szCs w:val="26"/>
        </w:rPr>
        <w:t xml:space="preserve"> </w:t>
      </w:r>
      <w:r w:rsidRPr="00727142">
        <w:rPr>
          <w:rFonts w:ascii="Times New Roman" w:hAnsi="Times New Roman" w:cs="Times New Roman"/>
          <w:i/>
          <w:sz w:val="26"/>
          <w:szCs w:val="26"/>
        </w:rPr>
        <w:t>Иванова Н.И., Петровой Г.О.</w:t>
      </w:r>
    </w:p>
    <w:p w:rsidR="00237B00" w:rsidRPr="00727142" w:rsidRDefault="00237B00" w:rsidP="007F3E4E">
      <w:pPr>
        <w:pStyle w:val="a3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>– число страниц в материалах</w:t>
      </w:r>
      <w:r w:rsidR="00EC5429" w:rsidRPr="00727142">
        <w:rPr>
          <w:rFonts w:ascii="Times New Roman" w:hAnsi="Times New Roman" w:cs="Times New Roman"/>
          <w:sz w:val="26"/>
          <w:szCs w:val="26"/>
        </w:rPr>
        <w:t>;</w:t>
      </w:r>
    </w:p>
    <w:p w:rsidR="00EC5429" w:rsidRPr="00727142" w:rsidRDefault="00EC5429" w:rsidP="007F3E4E">
      <w:pPr>
        <w:pStyle w:val="a3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>– выбрать из списка Ф.И.О. руководителя-эксперта;</w:t>
      </w:r>
    </w:p>
    <w:p w:rsidR="00EC5429" w:rsidRPr="00727142" w:rsidRDefault="00EC5429" w:rsidP="007F3E4E">
      <w:pPr>
        <w:pStyle w:val="a3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>– указать в поле дату начала экспертизы;</w:t>
      </w:r>
    </w:p>
    <w:p w:rsidR="00EC5429" w:rsidRPr="00727142" w:rsidRDefault="00EC5429" w:rsidP="007F3E4E">
      <w:pPr>
        <w:pStyle w:val="a3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>– указать в поле дату окончания экспертизы;</w:t>
      </w:r>
    </w:p>
    <w:p w:rsidR="00EC5429" w:rsidRPr="00727142" w:rsidRDefault="00EC5429" w:rsidP="007F3E4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>– попадая на следующее поле, нажать правую кнопку мыши и выбрать «Обновить», туда автоматически вставится наименование и название материалов, Ф.И.О. автора/ авторов и число страниц</w:t>
      </w:r>
      <w:r w:rsidR="002B582F" w:rsidRPr="00727142">
        <w:rPr>
          <w:rFonts w:ascii="Times New Roman" w:hAnsi="Times New Roman" w:cs="Times New Roman"/>
          <w:sz w:val="26"/>
          <w:szCs w:val="26"/>
        </w:rPr>
        <w:t>;</w:t>
      </w:r>
    </w:p>
    <w:p w:rsidR="002B582F" w:rsidRPr="00727142" w:rsidRDefault="002B582F" w:rsidP="007F3E4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>– в поле подписи эксперта указать Ф.И.О. того же эксперта, что и в начале документа.</w:t>
      </w:r>
    </w:p>
    <w:p w:rsidR="002B582F" w:rsidRPr="00727142" w:rsidRDefault="002B582F" w:rsidP="007F3E4E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>При заполнении документа для комиссии:</w:t>
      </w:r>
    </w:p>
    <w:p w:rsidR="00EC5429" w:rsidRPr="00727142" w:rsidRDefault="002B582F" w:rsidP="007F3E4E">
      <w:pPr>
        <w:pStyle w:val="a3"/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>– все поля заполняются аналогично, только в комиссии, кроме председателя, должно быть не менее 2-х членов.</w:t>
      </w:r>
    </w:p>
    <w:p w:rsidR="002B582F" w:rsidRPr="00727142" w:rsidRDefault="00886F64" w:rsidP="007F3E4E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>При указании дат проведения экспертизы:</w:t>
      </w:r>
    </w:p>
    <w:p w:rsidR="00886F64" w:rsidRPr="00727142" w:rsidRDefault="00886F64" w:rsidP="007F3E4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7142">
        <w:rPr>
          <w:rFonts w:ascii="Times New Roman" w:hAnsi="Times New Roman" w:cs="Times New Roman"/>
          <w:sz w:val="26"/>
          <w:szCs w:val="26"/>
        </w:rPr>
        <w:t xml:space="preserve">– дату </w:t>
      </w:r>
      <w:r w:rsidRPr="00727142">
        <w:rPr>
          <w:rFonts w:ascii="Times New Roman" w:hAnsi="Times New Roman" w:cs="Times New Roman"/>
          <w:sz w:val="26"/>
          <w:szCs w:val="26"/>
          <w:u w:val="single"/>
        </w:rPr>
        <w:t>начала</w:t>
      </w:r>
      <w:r w:rsidRPr="00727142">
        <w:rPr>
          <w:rFonts w:ascii="Times New Roman" w:hAnsi="Times New Roman" w:cs="Times New Roman"/>
          <w:sz w:val="26"/>
          <w:szCs w:val="26"/>
        </w:rPr>
        <w:t xml:space="preserve"> проведения экспертизы указать на 7-10 дней ранее текущей даты;</w:t>
      </w:r>
    </w:p>
    <w:p w:rsidR="00886F64" w:rsidRPr="00727142" w:rsidRDefault="00727142" w:rsidP="007F3E4E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127000</wp:posOffset>
                </wp:positionV>
                <wp:extent cx="476250" cy="3365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7142" w:rsidRPr="00727142" w:rsidRDefault="00727142" w:rsidP="00727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27142"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2.7pt;margin-top:10pt;width:37.5pt;height:2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" filled="f" stroked="f" strokeweight="2pt">
                <v:textbox>
                  <w:txbxContent>
                    <w:p w:rsidR="00727142" w:rsidRPr="00727142" w:rsidRDefault="00727142" w:rsidP="00727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</w:pPr>
                      <w:r w:rsidRPr="00727142">
                        <w:rPr>
                          <w:rFonts w:ascii="Times New Roman" w:hAnsi="Times New Roman" w:cs="Times New Roman"/>
                          <w:b/>
                          <w:color w:val="00B050"/>
                          <w:sz w:val="28"/>
                          <w:szCs w:val="28"/>
                        </w:rPr>
                        <w:t>!!!</w:t>
                      </w:r>
                    </w:p>
                  </w:txbxContent>
                </v:textbox>
              </v:rect>
            </w:pict>
          </mc:Fallback>
        </mc:AlternateContent>
      </w:r>
      <w:r w:rsidR="00886F64" w:rsidRPr="00727142">
        <w:rPr>
          <w:rFonts w:ascii="Times New Roman" w:hAnsi="Times New Roman" w:cs="Times New Roman"/>
          <w:sz w:val="26"/>
          <w:szCs w:val="26"/>
        </w:rPr>
        <w:t xml:space="preserve">– дату </w:t>
      </w:r>
      <w:r w:rsidR="00886F64" w:rsidRPr="00727142">
        <w:rPr>
          <w:rFonts w:ascii="Times New Roman" w:hAnsi="Times New Roman" w:cs="Times New Roman"/>
          <w:sz w:val="26"/>
          <w:szCs w:val="26"/>
          <w:u w:val="single"/>
        </w:rPr>
        <w:t>окончания</w:t>
      </w:r>
      <w:r w:rsidR="00886F64" w:rsidRPr="00727142">
        <w:rPr>
          <w:rFonts w:ascii="Times New Roman" w:hAnsi="Times New Roman" w:cs="Times New Roman"/>
          <w:sz w:val="26"/>
          <w:szCs w:val="26"/>
        </w:rPr>
        <w:t xml:space="preserve"> проведения экспертизы указать </w:t>
      </w:r>
      <w:r w:rsidR="00886F64" w:rsidRPr="00581999">
        <w:rPr>
          <w:rFonts w:ascii="Times New Roman" w:hAnsi="Times New Roman" w:cs="Times New Roman"/>
          <w:b/>
          <w:color w:val="CC3399"/>
          <w:sz w:val="26"/>
          <w:szCs w:val="26"/>
        </w:rPr>
        <w:t>текущую</w:t>
      </w:r>
      <w:r w:rsidR="00886F64" w:rsidRPr="00727142">
        <w:rPr>
          <w:rFonts w:ascii="Times New Roman" w:hAnsi="Times New Roman" w:cs="Times New Roman"/>
          <w:sz w:val="26"/>
          <w:szCs w:val="26"/>
        </w:rPr>
        <w:t>.</w:t>
      </w:r>
    </w:p>
    <w:p w:rsidR="00727142" w:rsidRPr="00727142" w:rsidRDefault="00727142" w:rsidP="0072714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1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Pr="007271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осле соответствующего указа президента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должны </w:t>
      </w:r>
      <w:r w:rsidRPr="007271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</w:t>
      </w:r>
      <w:r w:rsidRPr="007271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ь</w:t>
      </w:r>
      <w:r w:rsidRPr="007271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указ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аны</w:t>
      </w:r>
      <w:r w:rsidRPr="007271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конкретные пункты из этого приказа, содержание которых близко к тематике статьи.</w:t>
      </w:r>
    </w:p>
    <w:p w:rsidR="00727142" w:rsidRPr="00727142" w:rsidRDefault="00727142" w:rsidP="00727142">
      <w:pPr>
        <w:shd w:val="clear" w:color="auto" w:fill="FFFFFF"/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работе с шаблоном заключения, после номера приказа:</w:t>
      </w:r>
    </w:p>
    <w:p w:rsidR="00727142" w:rsidRPr="00727142" w:rsidRDefault="00727142" w:rsidP="00727142">
      <w:pPr>
        <w:shd w:val="clear" w:color="auto" w:fill="FFFFFF"/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727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в нем нет подходящих пунктов - нужно в поле нажать клавишу "пробел".</w:t>
      </w:r>
    </w:p>
    <w:p w:rsidR="00727142" w:rsidRPr="00727142" w:rsidRDefault="00727142" w:rsidP="00727142">
      <w:pPr>
        <w:shd w:val="clear" w:color="auto" w:fill="FFFFFF"/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727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есть подходящие пункты - их нужно указать в скобках, через запятую.</w:t>
      </w:r>
    </w:p>
    <w:p w:rsidR="00727142" w:rsidRPr="00727142" w:rsidRDefault="00727142" w:rsidP="00727142">
      <w:pPr>
        <w:shd w:val="clear" w:color="auto" w:fill="FFFFFF"/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Например, (п. 1.5.1, 1.5.2).</w:t>
      </w:r>
    </w:p>
    <w:p w:rsidR="00727142" w:rsidRPr="00727142" w:rsidRDefault="00727142" w:rsidP="00727142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27142" w:rsidRDefault="00727142" w:rsidP="00727142">
      <w:pPr>
        <w:shd w:val="clear" w:color="auto" w:fill="FFFFFF"/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271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Необязательно, чтобы по всем приказам были указаны пункты!</w:t>
      </w:r>
    </w:p>
    <w:p w:rsidR="00727142" w:rsidRPr="00727142" w:rsidRDefault="00727142" w:rsidP="00727142">
      <w:pPr>
        <w:shd w:val="clear" w:color="auto" w:fill="FFFFFF"/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727142" w:rsidRPr="00727142" w:rsidRDefault="00727142" w:rsidP="00727142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727142" w:rsidRPr="00727142" w:rsidRDefault="00727142" w:rsidP="00727142">
      <w:pPr>
        <w:shd w:val="clear" w:color="auto" w:fill="FFFFFF"/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</w:pPr>
      <w:r w:rsidRPr="00727142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t xml:space="preserve">Как минимум для одного </w:t>
      </w:r>
      <w:proofErr w:type="gramStart"/>
      <w:r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t xml:space="preserve">Указа </w:t>
      </w:r>
      <w:r w:rsidRPr="00727142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t xml:space="preserve"> пункты</w:t>
      </w:r>
      <w:proofErr w:type="gramEnd"/>
      <w:r w:rsidRPr="00727142"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ru-RU"/>
        </w:rPr>
        <w:t xml:space="preserve"> должны быть указаны обязательно!</w:t>
      </w:r>
    </w:p>
    <w:p w:rsidR="00727142" w:rsidRPr="00727142" w:rsidRDefault="00727142" w:rsidP="007F3E4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581999" w:rsidRDefault="00581999" w:rsidP="00727142">
      <w:pPr>
        <w:pStyle w:val="a3"/>
        <w:spacing w:after="12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5A81" w:rsidRPr="00727142" w:rsidRDefault="002B582F" w:rsidP="00727142">
      <w:pPr>
        <w:pStyle w:val="a3"/>
        <w:spacing w:after="12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7142">
        <w:rPr>
          <w:rFonts w:ascii="Times New Roman" w:hAnsi="Times New Roman" w:cs="Times New Roman"/>
          <w:b/>
          <w:sz w:val="26"/>
          <w:szCs w:val="26"/>
        </w:rPr>
        <w:t xml:space="preserve">Экспертное заключение оформляется в </w:t>
      </w:r>
      <w:r w:rsidR="00727142">
        <w:rPr>
          <w:rFonts w:ascii="Times New Roman" w:hAnsi="Times New Roman" w:cs="Times New Roman"/>
          <w:b/>
          <w:sz w:val="26"/>
          <w:szCs w:val="26"/>
        </w:rPr>
        <w:t>двух</w:t>
      </w:r>
      <w:r w:rsidRPr="00727142">
        <w:rPr>
          <w:rFonts w:ascii="Times New Roman" w:hAnsi="Times New Roman" w:cs="Times New Roman"/>
          <w:b/>
          <w:sz w:val="26"/>
          <w:szCs w:val="26"/>
        </w:rPr>
        <w:t xml:space="preserve"> экземпляр</w:t>
      </w:r>
      <w:r w:rsidR="00727142">
        <w:rPr>
          <w:rFonts w:ascii="Times New Roman" w:hAnsi="Times New Roman" w:cs="Times New Roman"/>
          <w:b/>
          <w:sz w:val="26"/>
          <w:szCs w:val="26"/>
        </w:rPr>
        <w:t>ах»</w:t>
      </w:r>
    </w:p>
    <w:p w:rsidR="002B582F" w:rsidRPr="00727142" w:rsidRDefault="002B582F" w:rsidP="007F3E4E">
      <w:pPr>
        <w:pStyle w:val="a3"/>
        <w:spacing w:after="120" w:line="240" w:lineRule="auto"/>
        <w:ind w:left="0"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2B582F" w:rsidRPr="00727142" w:rsidRDefault="002B582F" w:rsidP="007F3E4E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2714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К экспертному заключению обязательно прикладываются </w:t>
      </w:r>
      <w:r w:rsidRPr="00727142">
        <w:rPr>
          <w:rFonts w:ascii="Times New Roman" w:hAnsi="Times New Roman" w:cs="Times New Roman"/>
          <w:b/>
          <w:color w:val="FF0000"/>
          <w:sz w:val="26"/>
          <w:szCs w:val="26"/>
        </w:rPr>
        <w:br/>
        <w:t>материалы с подписями автора/ авторов!</w:t>
      </w:r>
    </w:p>
    <w:p w:rsidR="00B06858" w:rsidRPr="00727142" w:rsidRDefault="00635A81" w:rsidP="00635A81">
      <w:pPr>
        <w:pStyle w:val="a3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2714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Без них экспертное заключение не </w:t>
      </w:r>
      <w:proofErr w:type="gramStart"/>
      <w:r w:rsidRPr="00727142">
        <w:rPr>
          <w:rFonts w:ascii="Times New Roman" w:hAnsi="Times New Roman" w:cs="Times New Roman"/>
          <w:b/>
          <w:color w:val="FF0000"/>
          <w:sz w:val="26"/>
          <w:szCs w:val="26"/>
        </w:rPr>
        <w:t>принимается !</w:t>
      </w:r>
      <w:bookmarkStart w:id="0" w:name="_GoBack"/>
      <w:bookmarkEnd w:id="0"/>
      <w:proofErr w:type="gramEnd"/>
    </w:p>
    <w:sectPr w:rsidR="00B06858" w:rsidRPr="00727142" w:rsidSect="00635A81">
      <w:pgSz w:w="11906" w:h="16838"/>
      <w:pgMar w:top="709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altic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A5E"/>
    <w:multiLevelType w:val="hybridMultilevel"/>
    <w:tmpl w:val="9B605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237B00"/>
    <w:rsid w:val="002B582F"/>
    <w:rsid w:val="0055151D"/>
    <w:rsid w:val="00581999"/>
    <w:rsid w:val="00635A81"/>
    <w:rsid w:val="00727142"/>
    <w:rsid w:val="007401D1"/>
    <w:rsid w:val="007F3E4E"/>
    <w:rsid w:val="00886F64"/>
    <w:rsid w:val="00B06858"/>
    <w:rsid w:val="00EC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0E62"/>
  <w15:docId w15:val="{6B74AFD1-FD06-428F-B5BA-C1B72590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Плотникова Наталья Валерьевна</cp:lastModifiedBy>
  <cp:revision>7</cp:revision>
  <dcterms:created xsi:type="dcterms:W3CDTF">2016-11-24T04:28:00Z</dcterms:created>
  <dcterms:modified xsi:type="dcterms:W3CDTF">2019-03-12T09:38:00Z</dcterms:modified>
</cp:coreProperties>
</file>